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7CDC1B93" w:rsidR="00BB3256" w:rsidRPr="008D0E2B" w:rsidRDefault="00BB3256" w:rsidP="008D0E2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3F094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3F094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46070620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D5031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D5031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D5031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D50312" w:rsidRPr="008D0E2B">
        <w:rPr>
          <w:rFonts w:ascii="Times New Roman" w:hAnsi="Times New Roman" w:cs="Times New Roman"/>
          <w:b/>
          <w:bCs/>
          <w:sz w:val="24"/>
          <w:szCs w:val="24"/>
        </w:rPr>
        <w:t>04.202</w:t>
      </w:r>
      <w:r w:rsidR="00D50312"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14:paraId="77D52AAD" w14:textId="1EEE4BA2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8D0E2B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8D0E2B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5D828A4D" w14:textId="77777777" w:rsidR="000F13E3" w:rsidRPr="000F13E3" w:rsidRDefault="008A03BF" w:rsidP="000F13E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8A03BF">
              <w:rPr>
                <w:rStyle w:val="Gl"/>
                <w:rFonts w:eastAsiaTheme="majorEastAsia"/>
                <w:color w:val="212529"/>
              </w:rPr>
              <w:tab/>
            </w:r>
          </w:p>
          <w:p w14:paraId="150FCC93" w14:textId="29CF602C" w:rsidR="00B46EFF" w:rsidRPr="00B46EFF" w:rsidRDefault="00B46EFF" w:rsidP="00B46EF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>
              <w:rPr>
                <w:rStyle w:val="Gl"/>
                <w:rFonts w:eastAsiaTheme="majorEastAsia"/>
                <w:color w:val="212529"/>
              </w:rPr>
              <w:t>T</w:t>
            </w:r>
            <w:r w:rsidRPr="00B46EFF">
              <w:rPr>
                <w:rStyle w:val="Gl"/>
                <w:rFonts w:eastAsiaTheme="majorEastAsia"/>
                <w:color w:val="212529"/>
              </w:rPr>
              <w:t>ürkçe Alanı</w:t>
            </w:r>
          </w:p>
          <w:p w14:paraId="1A27EABD" w14:textId="77777777" w:rsidR="00B46EFF" w:rsidRPr="00B46EFF" w:rsidRDefault="00B46EFF" w:rsidP="00B46EF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B46EFF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B46EFF">
              <w:rPr>
                <w:rStyle w:val="Gl"/>
                <w:rFonts w:eastAsiaTheme="majorEastAsia"/>
                <w:color w:val="212529"/>
              </w:rPr>
              <w:tab/>
              <w:t>TADB. Dinleme</w:t>
            </w:r>
          </w:p>
          <w:p w14:paraId="08650524" w14:textId="77777777" w:rsidR="00B46EFF" w:rsidRPr="00B46EFF" w:rsidRDefault="00B46EFF" w:rsidP="00B46EF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2682FD90" w14:textId="77777777" w:rsidR="00B46EFF" w:rsidRPr="00B46EFF" w:rsidRDefault="00B46EFF" w:rsidP="00B46EF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B46EFF">
              <w:rPr>
                <w:rStyle w:val="Gl"/>
                <w:rFonts w:eastAsiaTheme="majorEastAsia"/>
                <w:color w:val="212529"/>
              </w:rPr>
              <w:t>Matematik Alanı</w:t>
            </w:r>
          </w:p>
          <w:p w14:paraId="0A463BBB" w14:textId="77777777" w:rsidR="00B46EFF" w:rsidRPr="00B46EFF" w:rsidRDefault="00B46EFF" w:rsidP="00B46EF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B46EFF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B46EFF">
              <w:rPr>
                <w:rStyle w:val="Gl"/>
                <w:rFonts w:eastAsiaTheme="majorEastAsia"/>
                <w:color w:val="212529"/>
              </w:rPr>
              <w:tab/>
              <w:t>MAB3. Matematiksel Temsil</w:t>
            </w:r>
          </w:p>
          <w:p w14:paraId="436E342C" w14:textId="77777777" w:rsidR="00B46EFF" w:rsidRPr="00B46EFF" w:rsidRDefault="00B46EFF" w:rsidP="00B46EF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B46EFF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B46EFF">
              <w:rPr>
                <w:rStyle w:val="Gl"/>
                <w:rFonts w:eastAsiaTheme="majorEastAsia"/>
                <w:color w:val="212529"/>
              </w:rPr>
              <w:tab/>
              <w:t>MAB2. Matematiksel Problem Çözme</w:t>
            </w:r>
          </w:p>
          <w:p w14:paraId="75D46182" w14:textId="77777777" w:rsidR="00B46EFF" w:rsidRPr="00B46EFF" w:rsidRDefault="00B46EFF" w:rsidP="00B46EF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6FADBD26" w14:textId="77777777" w:rsidR="00B46EFF" w:rsidRPr="00B46EFF" w:rsidRDefault="00B46EFF" w:rsidP="00B46EF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B46EFF">
              <w:rPr>
                <w:rStyle w:val="Gl"/>
                <w:rFonts w:eastAsiaTheme="majorEastAsia"/>
                <w:color w:val="212529"/>
              </w:rPr>
              <w:t>Hareket ve Sağlık Alanı</w:t>
            </w:r>
          </w:p>
          <w:p w14:paraId="48E4D6B8" w14:textId="773E3DA2" w:rsidR="00BB3256" w:rsidRPr="00315008" w:rsidRDefault="00B46EFF" w:rsidP="00B46EFF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B46EFF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B46EFF">
              <w:rPr>
                <w:rStyle w:val="Gl"/>
                <w:rFonts w:eastAsiaTheme="majorEastAsia"/>
                <w:color w:val="212529"/>
              </w:rPr>
              <w:tab/>
              <w:t>HSAB1. Aktif Yaşam İçin Psikomotor Beceriler</w:t>
            </w:r>
          </w:p>
        </w:tc>
      </w:tr>
      <w:tr w:rsidR="00BB3256" w:rsidRPr="008D0E2B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11EBA89E" w14:textId="77777777" w:rsidR="00B46EFF" w:rsidRPr="00B46EFF" w:rsidRDefault="00D43BD1" w:rsidP="00B46EFF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D43BD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</w:r>
            <w:r w:rsidR="00145BE5" w:rsidRPr="00145BE5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•</w:t>
            </w:r>
            <w:r w:rsidR="00145BE5" w:rsidRPr="00145BE5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</w:r>
            <w:r w:rsidR="00B46EFF" w:rsidRPr="00B46EFF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KB1. Temel Beceriler</w:t>
            </w:r>
          </w:p>
          <w:p w14:paraId="18B060B6" w14:textId="77777777" w:rsidR="00B46EFF" w:rsidRPr="00B46EFF" w:rsidRDefault="00B46EFF" w:rsidP="00B46EFF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B46EFF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B46EFF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Saymak</w:t>
            </w:r>
          </w:p>
          <w:p w14:paraId="417AD925" w14:textId="77777777" w:rsidR="00B46EFF" w:rsidRPr="00B46EFF" w:rsidRDefault="00B46EFF" w:rsidP="00B46EFF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B46EFF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B46EFF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Şekil tanıma</w:t>
            </w:r>
          </w:p>
          <w:p w14:paraId="20E92EAB" w14:textId="77777777" w:rsidR="00B46EFF" w:rsidRPr="00B46EFF" w:rsidRDefault="00B46EFF" w:rsidP="00B46EFF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</w:p>
          <w:p w14:paraId="2CB021E0" w14:textId="77777777" w:rsidR="00B46EFF" w:rsidRPr="00B46EFF" w:rsidRDefault="00B46EFF" w:rsidP="00B46EFF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B46EFF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Bütünleşik Beceriler (KB2)</w:t>
            </w:r>
          </w:p>
          <w:p w14:paraId="7C105A59" w14:textId="77777777" w:rsidR="00B46EFF" w:rsidRPr="00B46EFF" w:rsidRDefault="00B46EFF" w:rsidP="00B46EFF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B46EFF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B46EFF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KB2.10. Çıkarım Yapma Becerisi</w:t>
            </w:r>
          </w:p>
          <w:p w14:paraId="1A670F95" w14:textId="77777777" w:rsidR="00B46EFF" w:rsidRPr="00B46EFF" w:rsidRDefault="00B46EFF" w:rsidP="00B46EFF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B46EFF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B46EFF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KB2.10.SB1. Mevcut bilgisi dâhilinde varsayımda bulunmak</w:t>
            </w:r>
          </w:p>
          <w:p w14:paraId="7ECD755B" w14:textId="77777777" w:rsidR="00B46EFF" w:rsidRPr="00B46EFF" w:rsidRDefault="00B46EFF" w:rsidP="00B46EFF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B46EFF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lastRenderedPageBreak/>
              <w:tab/>
              <w:t>•</w:t>
            </w:r>
            <w:r w:rsidRPr="00B46EFF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KB2.10.SB3. Karşılaştırmak</w:t>
            </w:r>
          </w:p>
          <w:p w14:paraId="50A57669" w14:textId="2B1C2709" w:rsidR="00BB3256" w:rsidRPr="008D0E2B" w:rsidRDefault="00B46EFF" w:rsidP="00B46EFF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B46EFF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B46EFF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KB2.10.SB5. Değerlendirmek</w:t>
            </w:r>
          </w:p>
        </w:tc>
      </w:tr>
      <w:tr w:rsidR="00BB3256" w:rsidRPr="008D0E2B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Eğilimler</w:t>
            </w:r>
          </w:p>
        </w:tc>
        <w:tc>
          <w:tcPr>
            <w:tcW w:w="7326" w:type="dxa"/>
          </w:tcPr>
          <w:p w14:paraId="70EFA3A4" w14:textId="77777777" w:rsidR="00B46EFF" w:rsidRPr="00B46EFF" w:rsidRDefault="00504203" w:rsidP="00B46EF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504203">
              <w:rPr>
                <w:rStyle w:val="Gl"/>
                <w:rFonts w:eastAsiaTheme="majorEastAsia"/>
                <w:color w:val="212529"/>
              </w:rPr>
              <w:t>•</w:t>
            </w:r>
            <w:r w:rsidR="00145BE5" w:rsidRPr="00145BE5">
              <w:rPr>
                <w:rStyle w:val="Gl"/>
                <w:rFonts w:eastAsiaTheme="majorEastAsia"/>
                <w:color w:val="212529"/>
              </w:rPr>
              <w:t>•</w:t>
            </w:r>
            <w:r w:rsidR="00145BE5" w:rsidRPr="00145BE5">
              <w:rPr>
                <w:rStyle w:val="Gl"/>
                <w:rFonts w:eastAsiaTheme="majorEastAsia"/>
                <w:color w:val="212529"/>
              </w:rPr>
              <w:tab/>
            </w:r>
            <w:r w:rsidR="00B46EFF" w:rsidRPr="00B46EFF">
              <w:rPr>
                <w:rStyle w:val="Gl"/>
                <w:rFonts w:eastAsiaTheme="majorEastAsia"/>
                <w:color w:val="212529"/>
              </w:rPr>
              <w:t>E1. Benlik Eğilimleri</w:t>
            </w:r>
          </w:p>
          <w:p w14:paraId="3465C7EF" w14:textId="77777777" w:rsidR="00B46EFF" w:rsidRPr="00B46EFF" w:rsidRDefault="00B46EFF" w:rsidP="00B46EF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B46EFF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B46EFF">
              <w:rPr>
                <w:rStyle w:val="Gl"/>
                <w:rFonts w:eastAsiaTheme="majorEastAsia"/>
                <w:color w:val="212529"/>
              </w:rPr>
              <w:tab/>
              <w:t>E1.1. Merak</w:t>
            </w:r>
          </w:p>
          <w:p w14:paraId="3FB3F151" w14:textId="77777777" w:rsidR="00B46EFF" w:rsidRPr="00B46EFF" w:rsidRDefault="00B46EFF" w:rsidP="00B46EF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B46EFF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B46EFF">
              <w:rPr>
                <w:rStyle w:val="Gl"/>
                <w:rFonts w:eastAsiaTheme="majorEastAsia"/>
                <w:color w:val="212529"/>
              </w:rPr>
              <w:tab/>
              <w:t>E2. Sosyal Eğilimler</w:t>
            </w:r>
          </w:p>
          <w:p w14:paraId="753D93ED" w14:textId="77777777" w:rsidR="00B46EFF" w:rsidRPr="00B46EFF" w:rsidRDefault="00B46EFF" w:rsidP="00B46EF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B46EFF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B46EFF">
              <w:rPr>
                <w:rStyle w:val="Gl"/>
                <w:rFonts w:eastAsiaTheme="majorEastAsia"/>
                <w:color w:val="212529"/>
              </w:rPr>
              <w:tab/>
              <w:t>E2.2. Sorumluluk</w:t>
            </w:r>
          </w:p>
          <w:p w14:paraId="5660F3B1" w14:textId="77777777" w:rsidR="00B46EFF" w:rsidRPr="00B46EFF" w:rsidRDefault="00B46EFF" w:rsidP="00B46EF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B46EFF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B46EFF">
              <w:rPr>
                <w:rStyle w:val="Gl"/>
                <w:rFonts w:eastAsiaTheme="majorEastAsia"/>
                <w:color w:val="212529"/>
              </w:rPr>
              <w:tab/>
              <w:t>E2.3. Girişkenlik</w:t>
            </w:r>
          </w:p>
          <w:p w14:paraId="6071AC3C" w14:textId="77777777" w:rsidR="00B46EFF" w:rsidRPr="00B46EFF" w:rsidRDefault="00B46EFF" w:rsidP="00B46EF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B46EFF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B46EFF">
              <w:rPr>
                <w:rStyle w:val="Gl"/>
                <w:rFonts w:eastAsiaTheme="majorEastAsia"/>
                <w:color w:val="212529"/>
              </w:rPr>
              <w:tab/>
              <w:t>E2.5. Oyun severlik</w:t>
            </w:r>
          </w:p>
          <w:p w14:paraId="03E958F6" w14:textId="77777777" w:rsidR="00B46EFF" w:rsidRPr="00B46EFF" w:rsidRDefault="00B46EFF" w:rsidP="00B46EF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B46EFF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B46EFF">
              <w:rPr>
                <w:rStyle w:val="Gl"/>
                <w:rFonts w:eastAsiaTheme="majorEastAsia"/>
                <w:color w:val="212529"/>
              </w:rPr>
              <w:tab/>
              <w:t>E3. Entelektüel Eğilimler</w:t>
            </w:r>
          </w:p>
          <w:p w14:paraId="2A067CB5" w14:textId="77777777" w:rsidR="00B46EFF" w:rsidRPr="00B46EFF" w:rsidRDefault="00B46EFF" w:rsidP="00B46EF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B46EFF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B46EFF">
              <w:rPr>
                <w:rStyle w:val="Gl"/>
                <w:rFonts w:eastAsiaTheme="majorEastAsia"/>
                <w:color w:val="212529"/>
              </w:rPr>
              <w:tab/>
              <w:t>E3.1. Odaklanma</w:t>
            </w:r>
          </w:p>
          <w:p w14:paraId="1C376BFC" w14:textId="55EAED17" w:rsidR="00BB3256" w:rsidRPr="008D0E2B" w:rsidRDefault="00B46EFF" w:rsidP="00B46EFF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B46EFF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B46EFF">
              <w:rPr>
                <w:rStyle w:val="Gl"/>
                <w:rFonts w:eastAsiaTheme="majorEastAsia"/>
                <w:color w:val="212529"/>
              </w:rPr>
              <w:tab/>
              <w:t>E3.2. Yaratıcılık</w:t>
            </w:r>
          </w:p>
        </w:tc>
      </w:tr>
      <w:tr w:rsidR="00BB3256" w:rsidRPr="008D0E2B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BB3256" w:rsidRPr="008D0E2B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4AC906A7" w14:textId="77777777" w:rsidR="00B46EFF" w:rsidRPr="00B46EFF" w:rsidRDefault="00C459FA" w:rsidP="00B46EFF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</w:r>
            <w:r w:rsidR="00B46EFF" w:rsidRPr="00B46EFF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Sosyal-Duygusal Öğrenme Becerileri</w:t>
            </w:r>
          </w:p>
          <w:p w14:paraId="1D11117F" w14:textId="77777777" w:rsidR="00B46EFF" w:rsidRPr="00B46EFF" w:rsidRDefault="00B46EFF" w:rsidP="00B46EFF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B46EFF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B46EFF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SDB2.2. İş Birliği Becerisi</w:t>
            </w:r>
          </w:p>
          <w:p w14:paraId="32D901B7" w14:textId="77777777" w:rsidR="00B46EFF" w:rsidRPr="00B46EFF" w:rsidRDefault="00B46EFF" w:rsidP="00B46EFF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B46EFF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B46EFF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SDB2.2.SB1. Kişi ve gruplarla iş birliği yapmak</w:t>
            </w:r>
          </w:p>
          <w:p w14:paraId="2CF3E2AE" w14:textId="4A239562" w:rsidR="00BB3256" w:rsidRPr="008D0E2B" w:rsidRDefault="00B46EFF" w:rsidP="00B46EF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EFF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B46EFF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SDB2.2.SB4. Takım çalışması yapmak ve yardımlaşmak</w:t>
            </w:r>
          </w:p>
        </w:tc>
      </w:tr>
      <w:tr w:rsidR="00BB3256" w:rsidRPr="008D0E2B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0E26D604" w14:textId="77777777" w:rsidR="00B46EFF" w:rsidRPr="00B46EFF" w:rsidRDefault="00B46EFF" w:rsidP="00B46EFF">
            <w:pPr>
              <w:pStyle w:val="NormalWeb"/>
              <w:numPr>
                <w:ilvl w:val="0"/>
                <w:numId w:val="4"/>
              </w:numPr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B46EFF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B46EFF">
              <w:rPr>
                <w:rFonts w:eastAsiaTheme="majorEastAsia"/>
                <w:b/>
                <w:bCs/>
                <w:color w:val="212529"/>
              </w:rPr>
              <w:tab/>
              <w:t>D3. Çalışkanlık</w:t>
            </w:r>
          </w:p>
          <w:p w14:paraId="02ECFE32" w14:textId="77777777" w:rsidR="00B46EFF" w:rsidRPr="00B46EFF" w:rsidRDefault="00B46EFF" w:rsidP="00B46EFF">
            <w:pPr>
              <w:pStyle w:val="NormalWeb"/>
              <w:numPr>
                <w:ilvl w:val="0"/>
                <w:numId w:val="4"/>
              </w:numPr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B46EFF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B46EFF">
              <w:rPr>
                <w:rFonts w:eastAsiaTheme="majorEastAsia"/>
                <w:b/>
                <w:bCs/>
                <w:color w:val="212529"/>
              </w:rPr>
              <w:tab/>
              <w:t>D3.1. Azimli olmak</w:t>
            </w:r>
          </w:p>
          <w:p w14:paraId="58E0741E" w14:textId="77777777" w:rsidR="00B46EFF" w:rsidRPr="00B46EFF" w:rsidRDefault="00B46EFF" w:rsidP="00B46EFF">
            <w:pPr>
              <w:pStyle w:val="NormalWeb"/>
              <w:numPr>
                <w:ilvl w:val="0"/>
                <w:numId w:val="4"/>
              </w:numPr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B46EFF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B46EFF">
              <w:rPr>
                <w:rFonts w:eastAsiaTheme="majorEastAsia"/>
                <w:b/>
                <w:bCs/>
                <w:color w:val="212529"/>
              </w:rPr>
              <w:tab/>
              <w:t>D3.2. Planlı olmak</w:t>
            </w:r>
          </w:p>
          <w:p w14:paraId="35D38655" w14:textId="77777777" w:rsidR="00B46EFF" w:rsidRPr="00B46EFF" w:rsidRDefault="00B46EFF" w:rsidP="00B46EFF">
            <w:pPr>
              <w:pStyle w:val="NormalWeb"/>
              <w:numPr>
                <w:ilvl w:val="0"/>
                <w:numId w:val="4"/>
              </w:numPr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B46EFF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B46EFF">
              <w:rPr>
                <w:rFonts w:eastAsiaTheme="majorEastAsia"/>
                <w:b/>
                <w:bCs/>
                <w:color w:val="212529"/>
              </w:rPr>
              <w:tab/>
              <w:t>D3.4. Çalışmalarda aktif rol almak</w:t>
            </w:r>
          </w:p>
          <w:p w14:paraId="0ED536C9" w14:textId="77777777" w:rsidR="00B46EFF" w:rsidRPr="00B46EFF" w:rsidRDefault="00B46EFF" w:rsidP="00B46EFF">
            <w:pPr>
              <w:pStyle w:val="NormalWeb"/>
              <w:numPr>
                <w:ilvl w:val="0"/>
                <w:numId w:val="4"/>
              </w:numPr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B46EFF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B46EFF">
              <w:rPr>
                <w:rFonts w:eastAsiaTheme="majorEastAsia"/>
                <w:b/>
                <w:bCs/>
                <w:color w:val="212529"/>
              </w:rPr>
              <w:tab/>
              <w:t>D18. Temizlik</w:t>
            </w:r>
          </w:p>
          <w:p w14:paraId="24A37092" w14:textId="77777777" w:rsidR="00B46EFF" w:rsidRPr="00B46EFF" w:rsidRDefault="00B46EFF" w:rsidP="00B46EFF">
            <w:pPr>
              <w:pStyle w:val="NormalWeb"/>
              <w:numPr>
                <w:ilvl w:val="0"/>
                <w:numId w:val="4"/>
              </w:numPr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B46EFF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B46EFF">
              <w:rPr>
                <w:rFonts w:eastAsiaTheme="majorEastAsia"/>
                <w:b/>
                <w:bCs/>
                <w:color w:val="212529"/>
              </w:rPr>
              <w:tab/>
              <w:t>D18.2. Ortamın temizliğine dikkat etmek</w:t>
            </w:r>
          </w:p>
          <w:p w14:paraId="22E9E121" w14:textId="2D2269AE" w:rsidR="00A3231D" w:rsidRPr="00EB56BF" w:rsidRDefault="00B46EFF" w:rsidP="00B46EFF">
            <w:pPr>
              <w:pStyle w:val="NormalWeb"/>
              <w:numPr>
                <w:ilvl w:val="0"/>
                <w:numId w:val="4"/>
              </w:numPr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B46EFF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B46EFF">
              <w:rPr>
                <w:rFonts w:eastAsiaTheme="majorEastAsia"/>
                <w:b/>
                <w:bCs/>
                <w:color w:val="212529"/>
              </w:rPr>
              <w:tab/>
              <w:t>D18.2.3. Ev, sınıf, bahçe gibi ortak alanların temizliğinde görev almak</w:t>
            </w:r>
          </w:p>
        </w:tc>
      </w:tr>
      <w:tr w:rsidR="00BB3256" w:rsidRPr="008D0E2B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Okuryazarlık Becerileri</w:t>
            </w:r>
          </w:p>
        </w:tc>
        <w:tc>
          <w:tcPr>
            <w:tcW w:w="7326" w:type="dxa"/>
          </w:tcPr>
          <w:p w14:paraId="7A3AE904" w14:textId="77777777" w:rsidR="00B46EFF" w:rsidRPr="00B46EFF" w:rsidRDefault="00D43BD1" w:rsidP="00B46EFF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D43BD1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•</w:t>
            </w:r>
            <w:r w:rsidR="00B46EFF" w:rsidRPr="00B46EFF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Okuryazarlık Becerileri</w:t>
            </w:r>
          </w:p>
          <w:p w14:paraId="410A3C1C" w14:textId="77777777" w:rsidR="00B46EFF" w:rsidRPr="00B46EFF" w:rsidRDefault="00B46EFF" w:rsidP="00B46EFF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B46EFF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B46EFF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OB1. Bilgi Okuryazarlığı</w:t>
            </w:r>
          </w:p>
          <w:p w14:paraId="40B0C92D" w14:textId="77777777" w:rsidR="00B46EFF" w:rsidRPr="00B46EFF" w:rsidRDefault="00B46EFF" w:rsidP="00B46EFF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B46EFF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B46EFF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OB1.1. Bilgi ihtiyacını fark etme</w:t>
            </w:r>
          </w:p>
          <w:p w14:paraId="5922965E" w14:textId="77777777" w:rsidR="00B46EFF" w:rsidRPr="00B46EFF" w:rsidRDefault="00B46EFF" w:rsidP="00B46EFF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B46EFF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B46EFF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OB1.2. Bilgiyi toplama</w:t>
            </w:r>
          </w:p>
          <w:p w14:paraId="1C8D8232" w14:textId="1EEF77E1" w:rsidR="00BB3256" w:rsidRPr="008D0E2B" w:rsidRDefault="00B46EFF" w:rsidP="00B46EF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EFF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B46EFF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OB1.3. Bilgiyi özetleme</w:t>
            </w:r>
          </w:p>
        </w:tc>
      </w:tr>
      <w:tr w:rsidR="00BB3256" w:rsidRPr="008D0E2B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16CCDFD6" w14:textId="77777777" w:rsidR="00572CD7" w:rsidRDefault="00572CD7" w:rsidP="008A03BF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275BD16B" w14:textId="77777777" w:rsidR="00B46EFF" w:rsidRPr="00B46EFF" w:rsidRDefault="00B46EFF" w:rsidP="00B46EFF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B46EFF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Türkçe Alanı</w:t>
            </w:r>
          </w:p>
          <w:p w14:paraId="087DBD6E" w14:textId="77777777" w:rsidR="00B46EFF" w:rsidRPr="00B46EFF" w:rsidRDefault="00B46EFF" w:rsidP="00B46EFF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B46EFF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B46EFF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TADB.1.a. Dinleyecekleri/izleyecekleri materyalleri seçer.</w:t>
            </w:r>
          </w:p>
          <w:p w14:paraId="5AD8EA58" w14:textId="77777777" w:rsidR="00B46EFF" w:rsidRPr="00B46EFF" w:rsidRDefault="00B46EFF" w:rsidP="00B46EFF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B46EFF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B46EFF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TADB.1.b. Seçilen materyalleri dinler/izler.</w:t>
            </w:r>
          </w:p>
          <w:p w14:paraId="4EA31373" w14:textId="77777777" w:rsidR="00B46EFF" w:rsidRPr="00B46EFF" w:rsidRDefault="00B46EFF" w:rsidP="00B46EFF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B46EFF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B46EFF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TADB.3.a. Dinlediklerinde olayların parçalarını belirler.</w:t>
            </w:r>
          </w:p>
          <w:p w14:paraId="612E08AE" w14:textId="77777777" w:rsidR="00B46EFF" w:rsidRPr="00B46EFF" w:rsidRDefault="00B46EFF" w:rsidP="00B46EFF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B46EFF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B46EFF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TADB.3.b. Olayların parçaları arasındaki ilişkiyi belirler.</w:t>
            </w:r>
          </w:p>
          <w:p w14:paraId="3E0FD640" w14:textId="77777777" w:rsidR="00B46EFF" w:rsidRPr="00B46EFF" w:rsidRDefault="00B46EFF" w:rsidP="00B46EFF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009B2354" w14:textId="77777777" w:rsidR="00B46EFF" w:rsidRPr="00B46EFF" w:rsidRDefault="00B46EFF" w:rsidP="00B46EFF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B46EFF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Matematik Alanı</w:t>
            </w:r>
          </w:p>
          <w:p w14:paraId="5AA70B55" w14:textId="77777777" w:rsidR="00B46EFF" w:rsidRPr="00B46EFF" w:rsidRDefault="00B46EFF" w:rsidP="00B46EFF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B46EFF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B46EFF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MAB.9.a. Elips şekillerini gösterir.</w:t>
            </w:r>
          </w:p>
          <w:p w14:paraId="556A9019" w14:textId="77777777" w:rsidR="00B46EFF" w:rsidRPr="00B46EFF" w:rsidRDefault="00B46EFF" w:rsidP="00B46EFF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B46EFF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B46EFF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MAB.9.b. Elips ile diğer şekilleri karşılaştırır.</w:t>
            </w:r>
          </w:p>
          <w:p w14:paraId="7426FAAD" w14:textId="77777777" w:rsidR="00B46EFF" w:rsidRPr="00B46EFF" w:rsidRDefault="00B46EFF" w:rsidP="00B46EFF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B46EFF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B46EFF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MAB.10.a. Elipsin özelliklerini açıklar.</w:t>
            </w:r>
          </w:p>
          <w:p w14:paraId="166BB8C2" w14:textId="77777777" w:rsidR="00B46EFF" w:rsidRPr="00B46EFF" w:rsidRDefault="00B46EFF" w:rsidP="00B46EFF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3D9BB255" w14:textId="77777777" w:rsidR="00B46EFF" w:rsidRPr="00B46EFF" w:rsidRDefault="00B46EFF" w:rsidP="00B46EFF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B46EFF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Hareket ve Sağlık Alanı</w:t>
            </w:r>
          </w:p>
          <w:p w14:paraId="19154823" w14:textId="77777777" w:rsidR="00B46EFF" w:rsidRPr="00B46EFF" w:rsidRDefault="00B46EFF" w:rsidP="00B46EFF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B46EFF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B46EFF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HSAB.2.a. Farklı büyüklükteki nesneleri kavrar.</w:t>
            </w:r>
          </w:p>
          <w:p w14:paraId="4B8CE655" w14:textId="607D37B6" w:rsidR="00572CD7" w:rsidRPr="008D0E2B" w:rsidRDefault="00B46EFF" w:rsidP="00B46EF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EFF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B46EFF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HSAB.6.e. Grup çalışmalarında eş zamanlı hareket eder.</w:t>
            </w:r>
          </w:p>
        </w:tc>
      </w:tr>
      <w:tr w:rsidR="00BB3256" w:rsidRPr="008D0E2B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İçerik Çerçevesi</w:t>
            </w:r>
          </w:p>
        </w:tc>
        <w:tc>
          <w:tcPr>
            <w:tcW w:w="7326" w:type="dxa"/>
          </w:tcPr>
          <w:p w14:paraId="50CC031C" w14:textId="77777777" w:rsidR="00B46EFF" w:rsidRPr="00B46EFF" w:rsidRDefault="00B46EFF" w:rsidP="00B46EFF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3DA0245C" w14:textId="77777777" w:rsidR="00B46EFF" w:rsidRPr="00B46EFF" w:rsidRDefault="00B46EFF" w:rsidP="00B46EFF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46EFF">
              <w:rPr>
                <w:color w:val="212529"/>
              </w:rPr>
              <w:t>Kavramlar: Elips, daire, üçgen, dikdörtgen</w:t>
            </w:r>
          </w:p>
          <w:p w14:paraId="439FB96F" w14:textId="77777777" w:rsidR="00B46EFF" w:rsidRPr="00B46EFF" w:rsidRDefault="00B46EFF" w:rsidP="00B46EFF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46EFF">
              <w:rPr>
                <w:color w:val="212529"/>
              </w:rPr>
              <w:t>Sözcükler: Piyanist, sahne, seyirci, konser, alkış</w:t>
            </w:r>
          </w:p>
          <w:p w14:paraId="6199B342" w14:textId="77777777" w:rsidR="00B46EFF" w:rsidRPr="00B46EFF" w:rsidRDefault="00B46EFF" w:rsidP="00B46EFF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46EFF">
              <w:rPr>
                <w:color w:val="212529"/>
              </w:rPr>
              <w:t>Materyaller: Çalışma sayfaları (elips etkinliği), İdil Biret görseli, ritim çubukları, hulahop</w:t>
            </w:r>
          </w:p>
          <w:p w14:paraId="2A8D4719" w14:textId="40F9CE33" w:rsidR="00B46EFF" w:rsidRDefault="00B46EFF" w:rsidP="00B46EFF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46EFF">
              <w:rPr>
                <w:color w:val="212529"/>
              </w:rPr>
              <w:t>Eğitim/Öğrenme Ortamları: Sınıf içi, bahçe, sahne dü</w:t>
            </w:r>
            <w:r>
              <w:rPr>
                <w:color w:val="212529"/>
              </w:rPr>
              <w:t>zeni</w:t>
            </w:r>
          </w:p>
          <w:p w14:paraId="03363923" w14:textId="08ED6653" w:rsidR="00BB3256" w:rsidRPr="008D0E2B" w:rsidRDefault="0018229F" w:rsidP="00B46EFF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18229F">
              <w:rPr>
                <w:color w:val="212529"/>
              </w:rPr>
              <w:lastRenderedPageBreak/>
              <w:tab/>
              <w:t>•</w:t>
            </w:r>
          </w:p>
        </w:tc>
      </w:tr>
      <w:tr w:rsidR="00BB3256" w:rsidRPr="008D0E2B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>Öğrenme-Öğretme Yaşantıları</w:t>
            </w:r>
          </w:p>
        </w:tc>
      </w:tr>
      <w:tr w:rsidR="00BB3256" w:rsidRPr="008D0E2B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0D72D62D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Güne Başlama Zamanı</w:t>
            </w:r>
          </w:p>
          <w:p w14:paraId="098F27A9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 çemberde toplanır, ritim çubuklarıyla selamlaşma yapılır.</w:t>
            </w:r>
          </w:p>
          <w:p w14:paraId="53F1316B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Yoklama alınır. Günün takvimi yapılır, hava durumuna bakılır.</w:t>
            </w:r>
          </w:p>
          <w:p w14:paraId="6701CA75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“Bugün hangi şekli öğreniyoruz?” sorusu sorulur. Çocuklar tahmin eder.</w:t>
            </w:r>
          </w:p>
          <w:p w14:paraId="4AC0DC9F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63DC8BBD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1EE9B28B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06735305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Öğrenme Merkezlerinde Oyun</w:t>
            </w:r>
          </w:p>
          <w:p w14:paraId="11449619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Matematik Merkezi: Çalışma sayfasındaki gizlenmiş elipsler bulunur ve griye boyanır.</w:t>
            </w:r>
          </w:p>
          <w:p w14:paraId="0F3F082A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Sanat Merkezi: Kil ve oyun hamuru ile elips şekilleri yapılır.</w:t>
            </w:r>
          </w:p>
          <w:p w14:paraId="0028E6E3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Kitap Merkezi: İdil Biret’in görselleri incelenir, “piyanist” kavramı tanıtılır.</w:t>
            </w:r>
          </w:p>
          <w:p w14:paraId="3C2E4BB6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Dram Merkezi: Çocuklar sahne düzeninde seyirci ve sanatçı olur, minik piyano konseri canlandırılır.</w:t>
            </w:r>
          </w:p>
          <w:p w14:paraId="571B5644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4EC94C10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1B77E818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620F91DF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Beslenme, Toplanma, Temizlik</w:t>
            </w:r>
          </w:p>
          <w:p w14:paraId="0A5BF7D9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Toplanma müziğiyle sınıf düzenlenir.</w:t>
            </w:r>
          </w:p>
          <w:p w14:paraId="053FFF86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Beslenme saati tamamlandıktan sonra eller yıkanır, temizlik yapılır.</w:t>
            </w:r>
          </w:p>
          <w:p w14:paraId="033A7A4C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75725514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3E36C532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5637F358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lastRenderedPageBreak/>
              <w:t>Etkinlikler</w:t>
            </w:r>
          </w:p>
          <w:p w14:paraId="3B7F4B30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1D745093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1. Matematik Etkinliği: “Elipsi Bul”</w:t>
            </w:r>
          </w:p>
          <w:p w14:paraId="1243CC9B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Öğretmen tahtaya farklı şekiller çizer (daire, elips, kare, üçgen).</w:t>
            </w:r>
          </w:p>
          <w:p w14:paraId="4E0D086F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 “benzer” ve “farklı” yönlerini söyler.</w:t>
            </w:r>
          </w:p>
          <w:p w14:paraId="65097804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Çalışma sayfasında gizlenmiş elipsler boyanır.</w:t>
            </w:r>
          </w:p>
          <w:p w14:paraId="374E2EA9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(MAB.9.a., MAB.9.b., MAB.10.a., KB2.10.SB3., KB2.10.SB5.)</w:t>
            </w:r>
          </w:p>
          <w:p w14:paraId="4D60D0E0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163A0628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2. Genel Kültür – Drama Etkinliği: “İdil Biret Konseri”</w:t>
            </w:r>
          </w:p>
          <w:p w14:paraId="4B0AEBC5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Çocuklara İdil Biret tanıtılır: “Dünyaca ünlü Türk piyanistidir.”</w:t>
            </w:r>
          </w:p>
          <w:p w14:paraId="7D03CA17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Öğretmen piyano resmi gösterir. Çocuklar piyano ses kaydı dinler.</w:t>
            </w:r>
          </w:p>
          <w:p w14:paraId="156CD948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Bir grup sahnede sanatçı olur, diğer grup seyirci.</w:t>
            </w:r>
          </w:p>
          <w:p w14:paraId="0BD85BA0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Uygunsuz davranış yapan seyirci (ör. yüksek sesle konuşma, çöp atma) rol oynar, diğerleri “nezaketli seyirci” olur.</w:t>
            </w:r>
          </w:p>
          <w:p w14:paraId="063FD302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Doğru davranışlar vurgulanır.</w:t>
            </w:r>
          </w:p>
          <w:p w14:paraId="598EAAF3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(TADB.1.a., TADB.1.b., TADB.3.a., SDB2.2.SB1., D3.1., D18.2.)</w:t>
            </w:r>
          </w:p>
          <w:p w14:paraId="51410118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45D3E73C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3. Hareket Oyunu: “Elips İçinde Hareket”</w:t>
            </w:r>
          </w:p>
          <w:p w14:paraId="6D5AC9C0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Bahçeye hulahoplar elips şeklinde yerleştirilir.</w:t>
            </w:r>
          </w:p>
          <w:p w14:paraId="4EFACC9A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 müzikle koşar, müzik durunca elipslerin içine girer.</w:t>
            </w:r>
          </w:p>
          <w:p w14:paraId="0688018C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Öğretmen “iki kişi girsin, üç kişi girsin” diyerek yönlendirir.</w:t>
            </w:r>
          </w:p>
          <w:p w14:paraId="2AB003EB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(HSAB.6.e., HSAB.6.f., E2.5.)</w:t>
            </w:r>
          </w:p>
          <w:p w14:paraId="060AE3FF" w14:textId="77777777" w:rsidR="009C518B" w:rsidRPr="009C518B" w:rsidRDefault="009C518B" w:rsidP="009C518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9C518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4. Fen Etkinliği: “Işık ve Elips”</w:t>
            </w:r>
          </w:p>
          <w:p w14:paraId="6AD94F47" w14:textId="77777777" w:rsidR="009C518B" w:rsidRPr="009C518B" w:rsidRDefault="009C518B" w:rsidP="009C518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9C518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9C518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Öğretmen sınıfta bir masa lambasını açar.</w:t>
            </w:r>
          </w:p>
          <w:p w14:paraId="2DC345FD" w14:textId="77777777" w:rsidR="009C518B" w:rsidRPr="009C518B" w:rsidRDefault="009C518B" w:rsidP="009C518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9C518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9C518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Masanın üzerine yuvarlak bir top (örneğin pinpon topu) koyar.</w:t>
            </w:r>
          </w:p>
          <w:p w14:paraId="3760C3AB" w14:textId="77777777" w:rsidR="009C518B" w:rsidRPr="009C518B" w:rsidRDefault="009C518B" w:rsidP="009C518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9C518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9C518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Lamba topa farklı açılardan tutulur. Çocuklar gölgenin bazen yuvarlak, bazen de elips şekline dönüştüğünü gözlemler.</w:t>
            </w:r>
          </w:p>
          <w:p w14:paraId="163F38E9" w14:textId="77777777" w:rsidR="009C518B" w:rsidRPr="009C518B" w:rsidRDefault="009C518B" w:rsidP="009C518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9C518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lastRenderedPageBreak/>
              <w:tab/>
              <w:t>•</w:t>
            </w:r>
            <w:r w:rsidRPr="009C518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“Gölge neden değişti?” sorusu tartışılır. Çocuklar farklı varsayımlarda bulunur.</w:t>
            </w:r>
          </w:p>
          <w:p w14:paraId="1277088E" w14:textId="77777777" w:rsidR="009C518B" w:rsidRPr="009C518B" w:rsidRDefault="009C518B" w:rsidP="009C518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9C518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9C518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Deney sonunda “ışığın geliş açısına göre gölge şekilleri değişir” sonucu çıkarılır.</w:t>
            </w:r>
          </w:p>
          <w:p w14:paraId="7B8FF51E" w14:textId="77777777" w:rsidR="009C518B" w:rsidRPr="009C518B" w:rsidRDefault="009C518B" w:rsidP="009C518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9C518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(OB1.1., OB1.2., OB1.3., KB2.10.SB1., KB2.10.SB5., E1.1. Merak)</w:t>
            </w:r>
          </w:p>
          <w:p w14:paraId="5CBB6F51" w14:textId="77777777" w:rsidR="009C518B" w:rsidRPr="009C518B" w:rsidRDefault="009C518B" w:rsidP="009C518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1DAA542A" w14:textId="77777777" w:rsidR="009C518B" w:rsidRPr="009C518B" w:rsidRDefault="009C518B" w:rsidP="009C518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9C518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2A6B8BA7" w14:textId="77777777" w:rsidR="009C518B" w:rsidRPr="009C518B" w:rsidRDefault="009C518B" w:rsidP="009C518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7AD94893" w14:textId="77777777" w:rsidR="009C518B" w:rsidRPr="009C518B" w:rsidRDefault="009C518B" w:rsidP="009C518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9C518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5. Sanat Çalışması: “Elipslerle Piyano”</w:t>
            </w:r>
          </w:p>
          <w:p w14:paraId="7CC23778" w14:textId="77777777" w:rsidR="009C518B" w:rsidRPr="009C518B" w:rsidRDefault="009C518B" w:rsidP="009C518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9C518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9C518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Öğretmen çocuklara büyük boy kâğıtlar ve siyah-beyaz elips kesilmiş kâğıt parçaları verir.</w:t>
            </w:r>
          </w:p>
          <w:p w14:paraId="41D6F167" w14:textId="77777777" w:rsidR="009C518B" w:rsidRPr="009C518B" w:rsidRDefault="009C518B" w:rsidP="009C518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9C518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9C518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 elipsleri tuş gibi yan yana yapıştırır, ortaya kendi “piyanolarını” çıkarırlar.</w:t>
            </w:r>
          </w:p>
          <w:p w14:paraId="6DF7CB2A" w14:textId="77777777" w:rsidR="009C518B" w:rsidRPr="009C518B" w:rsidRDefault="009C518B" w:rsidP="009C518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9C518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9C518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İsteyen çocuklar elipslerden başka şeyler (balon, yüz, yumurta, gözlük vb.) tasarlayabilir.</w:t>
            </w:r>
          </w:p>
          <w:p w14:paraId="563A06CA" w14:textId="77777777" w:rsidR="009C518B" w:rsidRPr="009C518B" w:rsidRDefault="009C518B" w:rsidP="009C518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9C518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9C518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Çalışma sonunda sınıfın bir köşesinde “Elips Piyano Galerisi” sergisi açılır.</w:t>
            </w:r>
          </w:p>
          <w:p w14:paraId="0B234908" w14:textId="77777777" w:rsidR="009C518B" w:rsidRPr="009C518B" w:rsidRDefault="009C518B" w:rsidP="009C518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9C518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(D3.1., D3.2., D3.4., E3.2. Yaratıcılık, SDB2.2.SB1.)</w:t>
            </w:r>
          </w:p>
          <w:p w14:paraId="63B55C9F" w14:textId="77777777" w:rsidR="009C518B" w:rsidRPr="009C518B" w:rsidRDefault="009C518B" w:rsidP="009C518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3FAF19C0" w14:textId="77777777" w:rsidR="009C518B" w:rsidRPr="009C518B" w:rsidRDefault="009C518B" w:rsidP="009C518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9C518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3B7BBA5C" w14:textId="77777777" w:rsidR="009C518B" w:rsidRPr="009C518B" w:rsidRDefault="009C518B" w:rsidP="009C518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14A92C92" w14:textId="295326F6" w:rsidR="009C518B" w:rsidRPr="009C518B" w:rsidRDefault="009C518B" w:rsidP="009C518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9C518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Değerlendirme </w:t>
            </w:r>
          </w:p>
          <w:p w14:paraId="391FAC04" w14:textId="77777777" w:rsidR="009C518B" w:rsidRPr="009C518B" w:rsidRDefault="009C518B" w:rsidP="009C518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9C518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9C518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Elips şekli hangi günlük nesnelere benziyor?</w:t>
            </w:r>
          </w:p>
          <w:p w14:paraId="0F16DA2A" w14:textId="77777777" w:rsidR="009C518B" w:rsidRPr="009C518B" w:rsidRDefault="009C518B" w:rsidP="009C518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9C518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9C518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Işık deneyinde gölgenin şekli nasıl değişti?</w:t>
            </w:r>
          </w:p>
          <w:p w14:paraId="7ABC4662" w14:textId="77777777" w:rsidR="009C518B" w:rsidRPr="009C518B" w:rsidRDefault="009C518B" w:rsidP="009C518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9C518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9C518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Elipslerle yaptığın piyano çalışması seni nasıl hissettirdi?</w:t>
            </w:r>
          </w:p>
          <w:p w14:paraId="4DD7A035" w14:textId="23E52898" w:rsidR="00AD1425" w:rsidRPr="00AD1425" w:rsidRDefault="009C518B" w:rsidP="009C518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9C518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9C518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Konserde seyirci ve sanatçı olarak rollerini nasıl yerine getirdin?</w:t>
            </w:r>
          </w:p>
          <w:p w14:paraId="3591BBE3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Elips şekli hangi şekle benziyor?</w:t>
            </w:r>
          </w:p>
          <w:p w14:paraId="32E1B45B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İdil Biret hangi mesleği yapıyor?</w:t>
            </w:r>
          </w:p>
          <w:p w14:paraId="17D0C613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Konserde seyirciler nasıl davranmalı?</w:t>
            </w:r>
          </w:p>
          <w:p w14:paraId="3F4B9787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Elips ile daire arasında nasıl bir fark var?</w:t>
            </w:r>
          </w:p>
          <w:p w14:paraId="04A9A4C1" w14:textId="5200DA9A" w:rsidR="00BB3256" w:rsidRPr="00CD6E63" w:rsidRDefault="00AD1425" w:rsidP="00AD1425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lastRenderedPageBreak/>
              <w:tab/>
              <w:t>•</w:t>
            </w: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Elips oyunu sırasında arkadaşlarınla nasıl iş birliği yaptın?</w:t>
            </w:r>
          </w:p>
        </w:tc>
      </w:tr>
      <w:tr w:rsidR="00BB3256" w:rsidRPr="008D0E2B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8D0E2B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43CF13DF" w14:textId="77777777" w:rsidR="00AD1425" w:rsidRPr="00AD1425" w:rsidRDefault="00AD1425" w:rsidP="00AD1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425">
              <w:rPr>
                <w:rFonts w:ascii="Times New Roman" w:hAnsi="Times New Roman" w:cs="Times New Roman"/>
                <w:sz w:val="24"/>
                <w:szCs w:val="24"/>
              </w:rPr>
              <w:t>Zenginleştirme: Çocuklardan elips şekliyle resim tamamlama istenir (ör. balon, yüz, yumurta).</w:t>
            </w:r>
          </w:p>
          <w:p w14:paraId="2B6AC789" w14:textId="1DC6625D" w:rsidR="00BB3256" w:rsidRPr="008D0E2B" w:rsidRDefault="00BB3256" w:rsidP="00AD1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8D0E2B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3BF2243F" w14:textId="6966AED5" w:rsidR="00AD1425" w:rsidRPr="00AD1425" w:rsidRDefault="00AD1425" w:rsidP="00AD1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425">
              <w:rPr>
                <w:rFonts w:ascii="Times New Roman" w:hAnsi="Times New Roman" w:cs="Times New Roman"/>
                <w:sz w:val="24"/>
                <w:szCs w:val="24"/>
              </w:rPr>
              <w:t>Destekleme: Daha basit elips çizimleri üzerinde boyama yapılır.</w:t>
            </w:r>
          </w:p>
          <w:p w14:paraId="3A56F53B" w14:textId="4285D45B" w:rsidR="0018229F" w:rsidRPr="0018229F" w:rsidRDefault="0018229F" w:rsidP="001822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D0C08F" w14:textId="207481A0" w:rsidR="00BB3256" w:rsidRPr="008D0E2B" w:rsidRDefault="00BB3256" w:rsidP="001822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8D0E2B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7970084A" w14:textId="2016D419" w:rsidR="00AD1425" w:rsidRPr="00AD1425" w:rsidRDefault="00AD1425" w:rsidP="00AD1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FAF245" w14:textId="77777777" w:rsidR="00AD1425" w:rsidRPr="00AD1425" w:rsidRDefault="00AD1425" w:rsidP="00AD1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425">
              <w:rPr>
                <w:rFonts w:ascii="Times New Roman" w:hAnsi="Times New Roman" w:cs="Times New Roman"/>
                <w:sz w:val="24"/>
                <w:szCs w:val="24"/>
              </w:rPr>
              <w:t>Aile/Toplum Katılımı</w:t>
            </w:r>
          </w:p>
          <w:p w14:paraId="0B2D36C8" w14:textId="77777777" w:rsidR="00AD1425" w:rsidRPr="00AD1425" w:rsidRDefault="00AD1425" w:rsidP="00AD1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425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AD1425">
              <w:rPr>
                <w:rFonts w:ascii="Times New Roman" w:hAnsi="Times New Roman" w:cs="Times New Roman"/>
                <w:sz w:val="24"/>
                <w:szCs w:val="24"/>
              </w:rPr>
              <w:tab/>
              <w:t>Aile: Evde ailece “dairesel ve elips” şeklinde olan nesneleri bulma oyunu oynanır.</w:t>
            </w:r>
          </w:p>
          <w:p w14:paraId="7E5895E3" w14:textId="609B57D8" w:rsidR="00BB3256" w:rsidRPr="008D0E2B" w:rsidRDefault="00AD1425" w:rsidP="00AD1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425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AD1425">
              <w:rPr>
                <w:rFonts w:ascii="Times New Roman" w:hAnsi="Times New Roman" w:cs="Times New Roman"/>
                <w:sz w:val="24"/>
                <w:szCs w:val="24"/>
              </w:rPr>
              <w:tab/>
              <w:t>Toplum: Yerel bir müzik öğretmeni veya piyanist sınıfa davet edilerek minik dinleti yapılabilir.</w:t>
            </w:r>
          </w:p>
        </w:tc>
      </w:tr>
    </w:tbl>
    <w:p w14:paraId="3B6C36C4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8D0E2B" w:rsidRDefault="00F84EA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8D0E2B" w:rsidRDefault="00B1095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8D0E2B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CB0200"/>
    <w:multiLevelType w:val="multilevel"/>
    <w:tmpl w:val="D35C1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E396FE5"/>
    <w:multiLevelType w:val="multilevel"/>
    <w:tmpl w:val="E4CE6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8135FA5"/>
    <w:multiLevelType w:val="hybridMultilevel"/>
    <w:tmpl w:val="2496D398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 w15:restartNumberingAfterBreak="0">
    <w:nsid w:val="6BCB146A"/>
    <w:multiLevelType w:val="multilevel"/>
    <w:tmpl w:val="9296F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180585392">
    <w:abstractNumId w:val="0"/>
  </w:num>
  <w:num w:numId="2" w16cid:durableId="1639216955">
    <w:abstractNumId w:val="3"/>
  </w:num>
  <w:num w:numId="3" w16cid:durableId="2131630081">
    <w:abstractNumId w:val="1"/>
  </w:num>
  <w:num w:numId="4" w16cid:durableId="2332735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23472"/>
    <w:rsid w:val="00024F1E"/>
    <w:rsid w:val="00026387"/>
    <w:rsid w:val="00033FBB"/>
    <w:rsid w:val="00037C7E"/>
    <w:rsid w:val="0004131D"/>
    <w:rsid w:val="000460EA"/>
    <w:rsid w:val="00050894"/>
    <w:rsid w:val="00052659"/>
    <w:rsid w:val="00053AB4"/>
    <w:rsid w:val="000546BD"/>
    <w:rsid w:val="00062C3C"/>
    <w:rsid w:val="000631A4"/>
    <w:rsid w:val="00071890"/>
    <w:rsid w:val="00076548"/>
    <w:rsid w:val="00084E5C"/>
    <w:rsid w:val="00085697"/>
    <w:rsid w:val="0008588C"/>
    <w:rsid w:val="00094EF0"/>
    <w:rsid w:val="000A18FE"/>
    <w:rsid w:val="000A796C"/>
    <w:rsid w:val="000B1545"/>
    <w:rsid w:val="000C1620"/>
    <w:rsid w:val="000C210D"/>
    <w:rsid w:val="000C49B5"/>
    <w:rsid w:val="000C78CB"/>
    <w:rsid w:val="000D6428"/>
    <w:rsid w:val="000E1797"/>
    <w:rsid w:val="000E2873"/>
    <w:rsid w:val="000E6FA8"/>
    <w:rsid w:val="000F13E3"/>
    <w:rsid w:val="00100164"/>
    <w:rsid w:val="00102F8B"/>
    <w:rsid w:val="0010649F"/>
    <w:rsid w:val="0010665B"/>
    <w:rsid w:val="00106A8B"/>
    <w:rsid w:val="0010797A"/>
    <w:rsid w:val="00114B8E"/>
    <w:rsid w:val="00114F79"/>
    <w:rsid w:val="00126028"/>
    <w:rsid w:val="00131C26"/>
    <w:rsid w:val="00145BE5"/>
    <w:rsid w:val="0015559A"/>
    <w:rsid w:val="001600C7"/>
    <w:rsid w:val="0016203A"/>
    <w:rsid w:val="00162CC8"/>
    <w:rsid w:val="00163BD8"/>
    <w:rsid w:val="00170605"/>
    <w:rsid w:val="0018229F"/>
    <w:rsid w:val="001868CD"/>
    <w:rsid w:val="00190314"/>
    <w:rsid w:val="00190452"/>
    <w:rsid w:val="00191D6A"/>
    <w:rsid w:val="00192D16"/>
    <w:rsid w:val="001A13B7"/>
    <w:rsid w:val="001B034C"/>
    <w:rsid w:val="001B0472"/>
    <w:rsid w:val="001B5050"/>
    <w:rsid w:val="001B5365"/>
    <w:rsid w:val="001C0F4B"/>
    <w:rsid w:val="001C1CA9"/>
    <w:rsid w:val="001C3FB9"/>
    <w:rsid w:val="001D0AA4"/>
    <w:rsid w:val="001D1AE9"/>
    <w:rsid w:val="001D6452"/>
    <w:rsid w:val="001E0C90"/>
    <w:rsid w:val="001E4577"/>
    <w:rsid w:val="001F0360"/>
    <w:rsid w:val="001F2882"/>
    <w:rsid w:val="001F3BAA"/>
    <w:rsid w:val="001F4804"/>
    <w:rsid w:val="002176EC"/>
    <w:rsid w:val="00231225"/>
    <w:rsid w:val="002334C6"/>
    <w:rsid w:val="002355FB"/>
    <w:rsid w:val="00236856"/>
    <w:rsid w:val="00241ADA"/>
    <w:rsid w:val="00242217"/>
    <w:rsid w:val="00242ACC"/>
    <w:rsid w:val="00250848"/>
    <w:rsid w:val="002514A3"/>
    <w:rsid w:val="00256501"/>
    <w:rsid w:val="00260A7A"/>
    <w:rsid w:val="002633F8"/>
    <w:rsid w:val="00265C93"/>
    <w:rsid w:val="00271A97"/>
    <w:rsid w:val="002725FB"/>
    <w:rsid w:val="00274094"/>
    <w:rsid w:val="00276C53"/>
    <w:rsid w:val="0027764F"/>
    <w:rsid w:val="002802E6"/>
    <w:rsid w:val="00282C50"/>
    <w:rsid w:val="00284781"/>
    <w:rsid w:val="00284DCA"/>
    <w:rsid w:val="00285EE9"/>
    <w:rsid w:val="002941F7"/>
    <w:rsid w:val="00296296"/>
    <w:rsid w:val="00296C23"/>
    <w:rsid w:val="0029799A"/>
    <w:rsid w:val="002A486A"/>
    <w:rsid w:val="002B0117"/>
    <w:rsid w:val="002B6029"/>
    <w:rsid w:val="002B7108"/>
    <w:rsid w:val="002C53F0"/>
    <w:rsid w:val="002C63EB"/>
    <w:rsid w:val="002D027D"/>
    <w:rsid w:val="002D2928"/>
    <w:rsid w:val="002D377C"/>
    <w:rsid w:val="002E1289"/>
    <w:rsid w:val="002E1422"/>
    <w:rsid w:val="002F61B2"/>
    <w:rsid w:val="002F7E54"/>
    <w:rsid w:val="00300427"/>
    <w:rsid w:val="00305E71"/>
    <w:rsid w:val="00306C16"/>
    <w:rsid w:val="00313135"/>
    <w:rsid w:val="00314A75"/>
    <w:rsid w:val="00315008"/>
    <w:rsid w:val="003150E1"/>
    <w:rsid w:val="0031796B"/>
    <w:rsid w:val="00322012"/>
    <w:rsid w:val="00322FBB"/>
    <w:rsid w:val="003259ED"/>
    <w:rsid w:val="0035033D"/>
    <w:rsid w:val="00352E10"/>
    <w:rsid w:val="0036050F"/>
    <w:rsid w:val="003612EA"/>
    <w:rsid w:val="003613D1"/>
    <w:rsid w:val="0036454E"/>
    <w:rsid w:val="0037058C"/>
    <w:rsid w:val="003740F0"/>
    <w:rsid w:val="003805C7"/>
    <w:rsid w:val="003835B3"/>
    <w:rsid w:val="0038459D"/>
    <w:rsid w:val="003851C0"/>
    <w:rsid w:val="00385C16"/>
    <w:rsid w:val="00386D78"/>
    <w:rsid w:val="00387A51"/>
    <w:rsid w:val="003B448B"/>
    <w:rsid w:val="003B547F"/>
    <w:rsid w:val="003C1C1E"/>
    <w:rsid w:val="003C2DB5"/>
    <w:rsid w:val="003D3B7C"/>
    <w:rsid w:val="003F0947"/>
    <w:rsid w:val="003F53C9"/>
    <w:rsid w:val="003F70F4"/>
    <w:rsid w:val="004050D6"/>
    <w:rsid w:val="0040529A"/>
    <w:rsid w:val="00410148"/>
    <w:rsid w:val="00411DA1"/>
    <w:rsid w:val="00421588"/>
    <w:rsid w:val="00427DAF"/>
    <w:rsid w:val="0043078D"/>
    <w:rsid w:val="004320E8"/>
    <w:rsid w:val="004339B9"/>
    <w:rsid w:val="0043615B"/>
    <w:rsid w:val="00442793"/>
    <w:rsid w:val="0044600E"/>
    <w:rsid w:val="00446E30"/>
    <w:rsid w:val="00453479"/>
    <w:rsid w:val="004611EC"/>
    <w:rsid w:val="00470BDC"/>
    <w:rsid w:val="00473DD6"/>
    <w:rsid w:val="00493952"/>
    <w:rsid w:val="004A4B10"/>
    <w:rsid w:val="004B141D"/>
    <w:rsid w:val="004B2BC9"/>
    <w:rsid w:val="004B5891"/>
    <w:rsid w:val="004C4268"/>
    <w:rsid w:val="004C5AA3"/>
    <w:rsid w:val="004D42E5"/>
    <w:rsid w:val="004D58A5"/>
    <w:rsid w:val="004E0BEE"/>
    <w:rsid w:val="004F4018"/>
    <w:rsid w:val="004F5D82"/>
    <w:rsid w:val="004F7195"/>
    <w:rsid w:val="00504203"/>
    <w:rsid w:val="00513E0D"/>
    <w:rsid w:val="005173F8"/>
    <w:rsid w:val="0054153F"/>
    <w:rsid w:val="005429B2"/>
    <w:rsid w:val="00546291"/>
    <w:rsid w:val="00551E08"/>
    <w:rsid w:val="0055361D"/>
    <w:rsid w:val="00571C7F"/>
    <w:rsid w:val="00572CD7"/>
    <w:rsid w:val="005738F9"/>
    <w:rsid w:val="00593772"/>
    <w:rsid w:val="00594340"/>
    <w:rsid w:val="005A6D2F"/>
    <w:rsid w:val="005A738A"/>
    <w:rsid w:val="005B5CF6"/>
    <w:rsid w:val="005B7145"/>
    <w:rsid w:val="005C085F"/>
    <w:rsid w:val="005D3C45"/>
    <w:rsid w:val="005E00AA"/>
    <w:rsid w:val="005E1CE3"/>
    <w:rsid w:val="005E4AAC"/>
    <w:rsid w:val="005E5C35"/>
    <w:rsid w:val="005E77DB"/>
    <w:rsid w:val="005F4642"/>
    <w:rsid w:val="005F5E76"/>
    <w:rsid w:val="00611A8C"/>
    <w:rsid w:val="00611F3A"/>
    <w:rsid w:val="00616054"/>
    <w:rsid w:val="00620097"/>
    <w:rsid w:val="00623D0A"/>
    <w:rsid w:val="0062573C"/>
    <w:rsid w:val="00626A09"/>
    <w:rsid w:val="00627BCE"/>
    <w:rsid w:val="00631323"/>
    <w:rsid w:val="006328C8"/>
    <w:rsid w:val="00632E44"/>
    <w:rsid w:val="0064497C"/>
    <w:rsid w:val="00650D45"/>
    <w:rsid w:val="00656E0F"/>
    <w:rsid w:val="006604A5"/>
    <w:rsid w:val="00664CA7"/>
    <w:rsid w:val="0067299A"/>
    <w:rsid w:val="0068034E"/>
    <w:rsid w:val="00683A06"/>
    <w:rsid w:val="00684D5E"/>
    <w:rsid w:val="00686058"/>
    <w:rsid w:val="00686896"/>
    <w:rsid w:val="00693DB7"/>
    <w:rsid w:val="00695DC9"/>
    <w:rsid w:val="00697B48"/>
    <w:rsid w:val="006A019C"/>
    <w:rsid w:val="006A0D01"/>
    <w:rsid w:val="006A1100"/>
    <w:rsid w:val="006B00C7"/>
    <w:rsid w:val="006B67FB"/>
    <w:rsid w:val="006B6D6C"/>
    <w:rsid w:val="006C11F6"/>
    <w:rsid w:val="006C23C2"/>
    <w:rsid w:val="006E0BB4"/>
    <w:rsid w:val="006F0F07"/>
    <w:rsid w:val="006F5F2C"/>
    <w:rsid w:val="007055FC"/>
    <w:rsid w:val="00710366"/>
    <w:rsid w:val="00711F96"/>
    <w:rsid w:val="00714F98"/>
    <w:rsid w:val="0071703C"/>
    <w:rsid w:val="00735DD0"/>
    <w:rsid w:val="00737E66"/>
    <w:rsid w:val="007457DE"/>
    <w:rsid w:val="00755A9C"/>
    <w:rsid w:val="007565D3"/>
    <w:rsid w:val="00760885"/>
    <w:rsid w:val="007634BF"/>
    <w:rsid w:val="00763895"/>
    <w:rsid w:val="00765872"/>
    <w:rsid w:val="007702AE"/>
    <w:rsid w:val="0077225B"/>
    <w:rsid w:val="0077363C"/>
    <w:rsid w:val="0078184F"/>
    <w:rsid w:val="00783EE6"/>
    <w:rsid w:val="00785CD0"/>
    <w:rsid w:val="0079196C"/>
    <w:rsid w:val="0079655C"/>
    <w:rsid w:val="007A17F5"/>
    <w:rsid w:val="007A32C6"/>
    <w:rsid w:val="007A7449"/>
    <w:rsid w:val="007B02F1"/>
    <w:rsid w:val="007B4626"/>
    <w:rsid w:val="007C3325"/>
    <w:rsid w:val="007D11D3"/>
    <w:rsid w:val="007D38C0"/>
    <w:rsid w:val="007E14F1"/>
    <w:rsid w:val="007E30B0"/>
    <w:rsid w:val="00805121"/>
    <w:rsid w:val="00814CA7"/>
    <w:rsid w:val="00815FA1"/>
    <w:rsid w:val="00816578"/>
    <w:rsid w:val="008202A0"/>
    <w:rsid w:val="00823F41"/>
    <w:rsid w:val="00826100"/>
    <w:rsid w:val="00830AB3"/>
    <w:rsid w:val="00831794"/>
    <w:rsid w:val="00831ECB"/>
    <w:rsid w:val="00834724"/>
    <w:rsid w:val="00837F9A"/>
    <w:rsid w:val="00844CDE"/>
    <w:rsid w:val="00847651"/>
    <w:rsid w:val="00850CBE"/>
    <w:rsid w:val="00853E4E"/>
    <w:rsid w:val="00863BEB"/>
    <w:rsid w:val="00881692"/>
    <w:rsid w:val="00882699"/>
    <w:rsid w:val="008828B5"/>
    <w:rsid w:val="00884B5D"/>
    <w:rsid w:val="008A03BF"/>
    <w:rsid w:val="008A714E"/>
    <w:rsid w:val="008B1009"/>
    <w:rsid w:val="008B2D53"/>
    <w:rsid w:val="008C0DFA"/>
    <w:rsid w:val="008C5587"/>
    <w:rsid w:val="008C5840"/>
    <w:rsid w:val="008C6676"/>
    <w:rsid w:val="008D0E2B"/>
    <w:rsid w:val="008E3B2A"/>
    <w:rsid w:val="008E52F4"/>
    <w:rsid w:val="008F5E10"/>
    <w:rsid w:val="00911BD7"/>
    <w:rsid w:val="00913203"/>
    <w:rsid w:val="009150C8"/>
    <w:rsid w:val="00922885"/>
    <w:rsid w:val="009228C6"/>
    <w:rsid w:val="00931574"/>
    <w:rsid w:val="00932D1A"/>
    <w:rsid w:val="009335AC"/>
    <w:rsid w:val="00941154"/>
    <w:rsid w:val="00952B07"/>
    <w:rsid w:val="00967CE3"/>
    <w:rsid w:val="00986F41"/>
    <w:rsid w:val="009949CA"/>
    <w:rsid w:val="009962D4"/>
    <w:rsid w:val="00996C80"/>
    <w:rsid w:val="009B59DD"/>
    <w:rsid w:val="009C46E3"/>
    <w:rsid w:val="009C518B"/>
    <w:rsid w:val="009C53C8"/>
    <w:rsid w:val="009C697A"/>
    <w:rsid w:val="009D1FB2"/>
    <w:rsid w:val="009D4295"/>
    <w:rsid w:val="009D7100"/>
    <w:rsid w:val="009E11DE"/>
    <w:rsid w:val="009E2579"/>
    <w:rsid w:val="009F1367"/>
    <w:rsid w:val="009F13FF"/>
    <w:rsid w:val="009F54E5"/>
    <w:rsid w:val="00A03BF2"/>
    <w:rsid w:val="00A054A0"/>
    <w:rsid w:val="00A2549F"/>
    <w:rsid w:val="00A3231D"/>
    <w:rsid w:val="00A32B77"/>
    <w:rsid w:val="00A366AB"/>
    <w:rsid w:val="00A45983"/>
    <w:rsid w:val="00A45E15"/>
    <w:rsid w:val="00A50513"/>
    <w:rsid w:val="00A61B4D"/>
    <w:rsid w:val="00A629AF"/>
    <w:rsid w:val="00A67A7B"/>
    <w:rsid w:val="00A70756"/>
    <w:rsid w:val="00A72BBA"/>
    <w:rsid w:val="00A802A5"/>
    <w:rsid w:val="00A813D6"/>
    <w:rsid w:val="00A82040"/>
    <w:rsid w:val="00A823A2"/>
    <w:rsid w:val="00A91EC7"/>
    <w:rsid w:val="00A93A2E"/>
    <w:rsid w:val="00A94C5C"/>
    <w:rsid w:val="00A96902"/>
    <w:rsid w:val="00AA0273"/>
    <w:rsid w:val="00AC11F9"/>
    <w:rsid w:val="00AC4981"/>
    <w:rsid w:val="00AD0CD3"/>
    <w:rsid w:val="00AD1425"/>
    <w:rsid w:val="00AD44D9"/>
    <w:rsid w:val="00AD7265"/>
    <w:rsid w:val="00AE2D28"/>
    <w:rsid w:val="00AE4FE5"/>
    <w:rsid w:val="00AF6347"/>
    <w:rsid w:val="00AF76D6"/>
    <w:rsid w:val="00B0500B"/>
    <w:rsid w:val="00B1095C"/>
    <w:rsid w:val="00B117EC"/>
    <w:rsid w:val="00B128C9"/>
    <w:rsid w:val="00B13C37"/>
    <w:rsid w:val="00B15D19"/>
    <w:rsid w:val="00B17E1B"/>
    <w:rsid w:val="00B421BA"/>
    <w:rsid w:val="00B4350C"/>
    <w:rsid w:val="00B46EFF"/>
    <w:rsid w:val="00B5200B"/>
    <w:rsid w:val="00B60CEA"/>
    <w:rsid w:val="00B64C7D"/>
    <w:rsid w:val="00B7192D"/>
    <w:rsid w:val="00B72788"/>
    <w:rsid w:val="00B77BB8"/>
    <w:rsid w:val="00B85572"/>
    <w:rsid w:val="00B90258"/>
    <w:rsid w:val="00B936E6"/>
    <w:rsid w:val="00B97780"/>
    <w:rsid w:val="00BA1243"/>
    <w:rsid w:val="00BA519B"/>
    <w:rsid w:val="00BA5D5A"/>
    <w:rsid w:val="00BA6445"/>
    <w:rsid w:val="00BA725E"/>
    <w:rsid w:val="00BB26BE"/>
    <w:rsid w:val="00BB3256"/>
    <w:rsid w:val="00BC024B"/>
    <w:rsid w:val="00BC438F"/>
    <w:rsid w:val="00BD1903"/>
    <w:rsid w:val="00BF2845"/>
    <w:rsid w:val="00BF7806"/>
    <w:rsid w:val="00BF7A80"/>
    <w:rsid w:val="00C04739"/>
    <w:rsid w:val="00C04AB6"/>
    <w:rsid w:val="00C07764"/>
    <w:rsid w:val="00C10FAF"/>
    <w:rsid w:val="00C136BA"/>
    <w:rsid w:val="00C15656"/>
    <w:rsid w:val="00C22C77"/>
    <w:rsid w:val="00C25DAE"/>
    <w:rsid w:val="00C30F55"/>
    <w:rsid w:val="00C33D51"/>
    <w:rsid w:val="00C44384"/>
    <w:rsid w:val="00C459FA"/>
    <w:rsid w:val="00C53119"/>
    <w:rsid w:val="00C54A9E"/>
    <w:rsid w:val="00C575ED"/>
    <w:rsid w:val="00C609AB"/>
    <w:rsid w:val="00C61D87"/>
    <w:rsid w:val="00C62781"/>
    <w:rsid w:val="00C65415"/>
    <w:rsid w:val="00C66A69"/>
    <w:rsid w:val="00C678E0"/>
    <w:rsid w:val="00C729F8"/>
    <w:rsid w:val="00C74217"/>
    <w:rsid w:val="00C83FC1"/>
    <w:rsid w:val="00C85E04"/>
    <w:rsid w:val="00C91620"/>
    <w:rsid w:val="00C95508"/>
    <w:rsid w:val="00CB35AF"/>
    <w:rsid w:val="00CC3487"/>
    <w:rsid w:val="00CD09C9"/>
    <w:rsid w:val="00CD6E63"/>
    <w:rsid w:val="00CD7D36"/>
    <w:rsid w:val="00CE13D1"/>
    <w:rsid w:val="00CE2BE4"/>
    <w:rsid w:val="00CE7B1B"/>
    <w:rsid w:val="00CF5376"/>
    <w:rsid w:val="00D011D7"/>
    <w:rsid w:val="00D114CA"/>
    <w:rsid w:val="00D1575C"/>
    <w:rsid w:val="00D16408"/>
    <w:rsid w:val="00D272F1"/>
    <w:rsid w:val="00D316F5"/>
    <w:rsid w:val="00D405B4"/>
    <w:rsid w:val="00D43BD1"/>
    <w:rsid w:val="00D50312"/>
    <w:rsid w:val="00D55113"/>
    <w:rsid w:val="00D5632C"/>
    <w:rsid w:val="00D63EE7"/>
    <w:rsid w:val="00D70E7D"/>
    <w:rsid w:val="00D742B2"/>
    <w:rsid w:val="00D75F51"/>
    <w:rsid w:val="00D77CA2"/>
    <w:rsid w:val="00D91AC3"/>
    <w:rsid w:val="00D92314"/>
    <w:rsid w:val="00D95B89"/>
    <w:rsid w:val="00D95DCF"/>
    <w:rsid w:val="00DA5558"/>
    <w:rsid w:val="00DA60CE"/>
    <w:rsid w:val="00DB0391"/>
    <w:rsid w:val="00DB5274"/>
    <w:rsid w:val="00DB6202"/>
    <w:rsid w:val="00DB6D2F"/>
    <w:rsid w:val="00DC71E3"/>
    <w:rsid w:val="00DC74D3"/>
    <w:rsid w:val="00DC7C86"/>
    <w:rsid w:val="00DD0E7A"/>
    <w:rsid w:val="00DD58F8"/>
    <w:rsid w:val="00DF6B4C"/>
    <w:rsid w:val="00E00984"/>
    <w:rsid w:val="00E037B9"/>
    <w:rsid w:val="00E04D8C"/>
    <w:rsid w:val="00E06472"/>
    <w:rsid w:val="00E27B4C"/>
    <w:rsid w:val="00E34498"/>
    <w:rsid w:val="00E3539F"/>
    <w:rsid w:val="00E364D9"/>
    <w:rsid w:val="00E51492"/>
    <w:rsid w:val="00E535D0"/>
    <w:rsid w:val="00E635B2"/>
    <w:rsid w:val="00E71A8A"/>
    <w:rsid w:val="00E76728"/>
    <w:rsid w:val="00E76A63"/>
    <w:rsid w:val="00E80884"/>
    <w:rsid w:val="00E8675B"/>
    <w:rsid w:val="00E86C6F"/>
    <w:rsid w:val="00E903A7"/>
    <w:rsid w:val="00E91743"/>
    <w:rsid w:val="00E930B6"/>
    <w:rsid w:val="00EA3FEF"/>
    <w:rsid w:val="00EA589F"/>
    <w:rsid w:val="00EB56BF"/>
    <w:rsid w:val="00EB7CD2"/>
    <w:rsid w:val="00ED26AF"/>
    <w:rsid w:val="00EE01B4"/>
    <w:rsid w:val="00EE3E06"/>
    <w:rsid w:val="00EE3F5B"/>
    <w:rsid w:val="00EF469C"/>
    <w:rsid w:val="00EF72C8"/>
    <w:rsid w:val="00EF790F"/>
    <w:rsid w:val="00F10660"/>
    <w:rsid w:val="00F1620B"/>
    <w:rsid w:val="00F25182"/>
    <w:rsid w:val="00F266DD"/>
    <w:rsid w:val="00F27A8E"/>
    <w:rsid w:val="00F33010"/>
    <w:rsid w:val="00F442EA"/>
    <w:rsid w:val="00F46D07"/>
    <w:rsid w:val="00F56B07"/>
    <w:rsid w:val="00F6265F"/>
    <w:rsid w:val="00F633D1"/>
    <w:rsid w:val="00F650E8"/>
    <w:rsid w:val="00F66218"/>
    <w:rsid w:val="00F84EAC"/>
    <w:rsid w:val="00F9570E"/>
    <w:rsid w:val="00F96E64"/>
    <w:rsid w:val="00FA1A43"/>
    <w:rsid w:val="00FA547D"/>
    <w:rsid w:val="00FE1075"/>
    <w:rsid w:val="00FE45DD"/>
    <w:rsid w:val="00FE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  <w:style w:type="paragraph" w:customStyle="1" w:styleId="star">
    <w:name w:val="star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paragraph" w:customStyle="1" w:styleId="text-justify">
    <w:name w:val="text-justify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Vurgu">
    <w:name w:val="Emphasis"/>
    <w:basedOn w:val="VarsaylanParagrafYazTipi"/>
    <w:uiPriority w:val="20"/>
    <w:qFormat/>
    <w:rsid w:val="00024F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7F4160-655D-4E9F-A23E-D9C57A97A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</TotalTime>
  <Pages>7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516</cp:revision>
  <dcterms:created xsi:type="dcterms:W3CDTF">2024-07-23T20:20:00Z</dcterms:created>
  <dcterms:modified xsi:type="dcterms:W3CDTF">2026-06-25T07:52:00Z</dcterms:modified>
</cp:coreProperties>
</file>